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1472" w14:textId="77777777" w:rsidR="00F23239" w:rsidRPr="000517B5" w:rsidRDefault="00F23239" w:rsidP="00F23239">
      <w:pPr>
        <w:jc w:val="center"/>
        <w:rPr>
          <w:b/>
          <w:bCs/>
          <w:sz w:val="40"/>
          <w:szCs w:val="40"/>
        </w:rPr>
      </w:pPr>
      <w:r w:rsidRPr="000517B5"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6A7660A" wp14:editId="7ACFE369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4116705" cy="5121910"/>
            <wp:effectExtent l="0" t="7302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720" r="25932" b="9173"/>
                    <a:stretch/>
                  </pic:blipFill>
                  <pic:spPr bwMode="auto">
                    <a:xfrm rot="5400000">
                      <a:off x="0" y="0"/>
                      <a:ext cx="4122804" cy="5129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7B5">
        <w:rPr>
          <w:b/>
          <w:bCs/>
          <w:sz w:val="40"/>
          <w:szCs w:val="40"/>
        </w:rPr>
        <w:t xml:space="preserve">Welcome to the Rainbow staff team </w:t>
      </w:r>
    </w:p>
    <w:p w14:paraId="4A7FD8D8" w14:textId="62246B73" w:rsidR="00DC2F77" w:rsidRPr="000517B5" w:rsidRDefault="00F23239" w:rsidP="00F23239">
      <w:pPr>
        <w:jc w:val="center"/>
        <w:rPr>
          <w:b/>
          <w:bCs/>
          <w:sz w:val="40"/>
          <w:szCs w:val="40"/>
        </w:rPr>
      </w:pPr>
      <w:r w:rsidRPr="000517B5">
        <w:rPr>
          <w:b/>
          <w:bCs/>
          <w:sz w:val="40"/>
          <w:szCs w:val="40"/>
        </w:rPr>
        <w:t>Chris Daid</w:t>
      </w:r>
      <w:r w:rsidR="00A56B5B" w:rsidRPr="000517B5">
        <w:rPr>
          <w:b/>
          <w:bCs/>
          <w:sz w:val="40"/>
          <w:szCs w:val="40"/>
        </w:rPr>
        <w:t>u</w:t>
      </w:r>
    </w:p>
    <w:p w14:paraId="12C642F0" w14:textId="5B02A749" w:rsidR="002C2B0C" w:rsidRDefault="002C2B0C" w:rsidP="00F23239">
      <w:pPr>
        <w:jc w:val="center"/>
      </w:pPr>
    </w:p>
    <w:p w14:paraId="516C3A04" w14:textId="5BD646C9" w:rsidR="002C2B0C" w:rsidRPr="000517B5" w:rsidRDefault="002C2B0C" w:rsidP="002C2B0C">
      <w:pPr>
        <w:rPr>
          <w:b/>
          <w:bCs/>
          <w:sz w:val="28"/>
          <w:szCs w:val="28"/>
        </w:rPr>
      </w:pPr>
      <w:r w:rsidRPr="000517B5">
        <w:rPr>
          <w:b/>
          <w:bCs/>
          <w:sz w:val="28"/>
          <w:szCs w:val="28"/>
        </w:rPr>
        <w:t>On Tuesday we welcome a new face to the place!</w:t>
      </w:r>
    </w:p>
    <w:p w14:paraId="46666596" w14:textId="6A31781B" w:rsidR="002C2B0C" w:rsidRPr="000517B5" w:rsidRDefault="002C2B0C" w:rsidP="002C2B0C">
      <w:pPr>
        <w:rPr>
          <w:b/>
          <w:bCs/>
          <w:sz w:val="28"/>
          <w:szCs w:val="28"/>
        </w:rPr>
      </w:pPr>
      <w:r w:rsidRPr="000517B5">
        <w:rPr>
          <w:b/>
          <w:bCs/>
          <w:sz w:val="28"/>
          <w:szCs w:val="28"/>
        </w:rPr>
        <w:t xml:space="preserve">Chris Naidu is a qualified childcare practitioner with </w:t>
      </w:r>
      <w:r w:rsidR="0041556F">
        <w:rPr>
          <w:b/>
          <w:bCs/>
          <w:sz w:val="28"/>
          <w:szCs w:val="28"/>
        </w:rPr>
        <w:t>12</w:t>
      </w:r>
      <w:r w:rsidRPr="000517B5">
        <w:rPr>
          <w:b/>
          <w:bCs/>
          <w:sz w:val="28"/>
          <w:szCs w:val="28"/>
        </w:rPr>
        <w:t xml:space="preserve"> years </w:t>
      </w:r>
      <w:r w:rsidR="00B9078C" w:rsidRPr="000517B5">
        <w:rPr>
          <w:b/>
          <w:bCs/>
          <w:sz w:val="28"/>
          <w:szCs w:val="28"/>
        </w:rPr>
        <w:t xml:space="preserve">childcare </w:t>
      </w:r>
      <w:r w:rsidRPr="000517B5">
        <w:rPr>
          <w:b/>
          <w:bCs/>
          <w:sz w:val="28"/>
          <w:szCs w:val="28"/>
        </w:rPr>
        <w:t>experience of working in a number of roles, a private nanny, working with a special needs child and in a busy nursery setting.</w:t>
      </w:r>
    </w:p>
    <w:p w14:paraId="33FAAAD1" w14:textId="6165E01D" w:rsidR="002C2B0C" w:rsidRPr="000517B5" w:rsidRDefault="002C2B0C" w:rsidP="002C2B0C">
      <w:pPr>
        <w:rPr>
          <w:b/>
          <w:bCs/>
          <w:sz w:val="28"/>
          <w:szCs w:val="28"/>
        </w:rPr>
      </w:pPr>
      <w:r w:rsidRPr="000517B5">
        <w:rPr>
          <w:b/>
          <w:bCs/>
          <w:sz w:val="28"/>
          <w:szCs w:val="28"/>
        </w:rPr>
        <w:t>Chris will be working every day, mixture of whole days &amp; afternoons, so all the children will get to meet him.</w:t>
      </w:r>
      <w:r w:rsidR="00B9078C" w:rsidRPr="000517B5">
        <w:rPr>
          <w:b/>
          <w:bCs/>
          <w:sz w:val="28"/>
          <w:szCs w:val="28"/>
        </w:rPr>
        <w:t xml:space="preserve"> When he came for his interview morning, he played and read the children a story outside. He proved to be very popular and the children, have since asked “where is our big friend?” (Chris is over 6 feet tall!!!)</w:t>
      </w:r>
    </w:p>
    <w:p w14:paraId="14543C31" w14:textId="77777777" w:rsidR="008F329F" w:rsidRDefault="002C2B0C" w:rsidP="002C2B0C">
      <w:pPr>
        <w:rPr>
          <w:b/>
          <w:bCs/>
          <w:sz w:val="28"/>
          <w:szCs w:val="28"/>
        </w:rPr>
      </w:pPr>
      <w:r w:rsidRPr="000517B5">
        <w:rPr>
          <w:b/>
          <w:bCs/>
          <w:sz w:val="28"/>
          <w:szCs w:val="28"/>
        </w:rPr>
        <w:t xml:space="preserve">He will be settling into our routines and procedures this term, so won’t be taking on a key group, but will be assisting other </w:t>
      </w:r>
      <w:r w:rsidR="00942CD3" w:rsidRPr="000517B5">
        <w:rPr>
          <w:b/>
          <w:bCs/>
          <w:sz w:val="28"/>
          <w:szCs w:val="28"/>
        </w:rPr>
        <w:t>staff with written observations and general supervision duties. He is on a 3</w:t>
      </w:r>
      <w:r w:rsidR="00B9078C" w:rsidRPr="000517B5">
        <w:rPr>
          <w:b/>
          <w:bCs/>
          <w:sz w:val="28"/>
          <w:szCs w:val="28"/>
        </w:rPr>
        <w:t xml:space="preserve"> -</w:t>
      </w:r>
      <w:r w:rsidR="00942CD3" w:rsidRPr="000517B5">
        <w:rPr>
          <w:b/>
          <w:bCs/>
          <w:sz w:val="28"/>
          <w:szCs w:val="28"/>
        </w:rPr>
        <w:t xml:space="preserve">month probationary contract, as do all staff. </w:t>
      </w:r>
    </w:p>
    <w:p w14:paraId="0C6F1AF9" w14:textId="1ACA9F1B" w:rsidR="002C2B0C" w:rsidRPr="000517B5" w:rsidRDefault="00942CD3" w:rsidP="002C2B0C">
      <w:pPr>
        <w:rPr>
          <w:b/>
          <w:bCs/>
          <w:sz w:val="28"/>
          <w:szCs w:val="28"/>
        </w:rPr>
      </w:pPr>
      <w:r w:rsidRPr="000517B5">
        <w:rPr>
          <w:b/>
          <w:bCs/>
          <w:sz w:val="28"/>
          <w:szCs w:val="28"/>
        </w:rPr>
        <w:t xml:space="preserve">While he is on a probationary </w:t>
      </w:r>
      <w:r w:rsidR="000517B5" w:rsidRPr="000517B5">
        <w:rPr>
          <w:b/>
          <w:bCs/>
          <w:sz w:val="28"/>
          <w:szCs w:val="28"/>
        </w:rPr>
        <w:t>contract,</w:t>
      </w:r>
      <w:r w:rsidRPr="000517B5">
        <w:rPr>
          <w:b/>
          <w:bCs/>
          <w:sz w:val="28"/>
          <w:szCs w:val="28"/>
        </w:rPr>
        <w:t xml:space="preserve"> he will not be left unsupervised with the children and he will not be undertaking any personal care or toilet duties (lucky him!) as </w:t>
      </w:r>
      <w:r w:rsidR="00B9078C" w:rsidRPr="000517B5">
        <w:rPr>
          <w:b/>
          <w:bCs/>
          <w:sz w:val="28"/>
          <w:szCs w:val="28"/>
        </w:rPr>
        <w:t xml:space="preserve">dictated by </w:t>
      </w:r>
      <w:r w:rsidRPr="000517B5">
        <w:rPr>
          <w:b/>
          <w:bCs/>
          <w:sz w:val="28"/>
          <w:szCs w:val="28"/>
        </w:rPr>
        <w:t xml:space="preserve">our </w:t>
      </w:r>
      <w:r w:rsidR="008F329F">
        <w:rPr>
          <w:b/>
          <w:bCs/>
          <w:sz w:val="28"/>
          <w:szCs w:val="28"/>
        </w:rPr>
        <w:t xml:space="preserve">probationary </w:t>
      </w:r>
      <w:r w:rsidRPr="000517B5">
        <w:rPr>
          <w:b/>
          <w:bCs/>
          <w:sz w:val="28"/>
          <w:szCs w:val="28"/>
        </w:rPr>
        <w:t>policies and procedures</w:t>
      </w:r>
      <w:r w:rsidR="00B9078C" w:rsidRPr="000517B5">
        <w:rPr>
          <w:b/>
          <w:bCs/>
          <w:sz w:val="28"/>
          <w:szCs w:val="28"/>
        </w:rPr>
        <w:t>.</w:t>
      </w:r>
      <w:r w:rsidRPr="000517B5">
        <w:rPr>
          <w:b/>
          <w:bCs/>
          <w:sz w:val="28"/>
          <w:szCs w:val="28"/>
        </w:rPr>
        <w:t xml:space="preserve"> </w:t>
      </w:r>
    </w:p>
    <w:sectPr w:rsidR="002C2B0C" w:rsidRPr="000517B5" w:rsidSect="000517B5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239"/>
    <w:rsid w:val="000517B5"/>
    <w:rsid w:val="002C2B0C"/>
    <w:rsid w:val="0041556F"/>
    <w:rsid w:val="008F329F"/>
    <w:rsid w:val="00942CD3"/>
    <w:rsid w:val="00A56B5B"/>
    <w:rsid w:val="00B9078C"/>
    <w:rsid w:val="00DC2F77"/>
    <w:rsid w:val="00E65EAF"/>
    <w:rsid w:val="00F23239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F0C0"/>
  <w15:docId w15:val="{13977C3F-8735-44D2-9352-48AAF5F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5</cp:revision>
  <dcterms:created xsi:type="dcterms:W3CDTF">2021-04-30T14:04:00Z</dcterms:created>
  <dcterms:modified xsi:type="dcterms:W3CDTF">2021-05-11T10:56:00Z</dcterms:modified>
</cp:coreProperties>
</file>